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05C415" w14:textId="77777777" w:rsidR="00E76EFC" w:rsidRDefault="00E76EFC" w:rsidP="00F10B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4CA9A9BD" w14:textId="7FF76243" w:rsidR="00F10BA8" w:rsidRPr="00CE3346" w:rsidRDefault="009F4DBF" w:rsidP="00F10B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E3346">
        <w:rPr>
          <w:rFonts w:ascii="Times New Roman" w:hAnsi="Times New Roman" w:cs="Times New Roman"/>
          <w:sz w:val="28"/>
          <w:szCs w:val="28"/>
        </w:rPr>
        <w:t>проект</w:t>
      </w:r>
      <w:r w:rsidR="00E76EFC">
        <w:rPr>
          <w:rFonts w:ascii="Times New Roman" w:hAnsi="Times New Roman" w:cs="Times New Roman"/>
          <w:sz w:val="28"/>
          <w:szCs w:val="28"/>
        </w:rPr>
        <w:t>а</w:t>
      </w:r>
      <w:r w:rsidRPr="00CE3346">
        <w:rPr>
          <w:rFonts w:ascii="Times New Roman" w:hAnsi="Times New Roman" w:cs="Times New Roman"/>
          <w:sz w:val="28"/>
          <w:szCs w:val="28"/>
        </w:rPr>
        <w:t xml:space="preserve"> постановления </w:t>
      </w:r>
      <w:r w:rsidR="00253D1A" w:rsidRPr="00CE3346">
        <w:rPr>
          <w:rFonts w:ascii="Times New Roman" w:hAnsi="Times New Roman" w:cs="Times New Roman"/>
          <w:sz w:val="28"/>
          <w:szCs w:val="28"/>
        </w:rPr>
        <w:t>Адм</w:t>
      </w:r>
      <w:r w:rsidRPr="00CE3346">
        <w:rPr>
          <w:rFonts w:ascii="Times New Roman" w:hAnsi="Times New Roman" w:cs="Times New Roman"/>
          <w:sz w:val="28"/>
          <w:szCs w:val="28"/>
        </w:rPr>
        <w:t>инистрации Ханты-Мансийского района</w:t>
      </w:r>
    </w:p>
    <w:p w14:paraId="21AE551F" w14:textId="1AE04E7D" w:rsidR="00F10BA8" w:rsidRPr="00CE3346" w:rsidRDefault="00F10BA8" w:rsidP="00F10BA8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E3346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253D1A" w:rsidRPr="00CE3346">
        <w:rPr>
          <w:rFonts w:ascii="Times New Roman" w:hAnsi="Times New Roman" w:cs="Times New Roman"/>
          <w:sz w:val="28"/>
          <w:szCs w:val="28"/>
        </w:rPr>
        <w:t>Адм</w:t>
      </w:r>
      <w:r w:rsidRPr="00CE3346">
        <w:rPr>
          <w:rFonts w:ascii="Times New Roman" w:hAnsi="Times New Roman" w:cs="Times New Roman"/>
          <w:sz w:val="28"/>
          <w:szCs w:val="28"/>
        </w:rPr>
        <w:t xml:space="preserve">инистрации </w:t>
      </w:r>
      <w:r w:rsidRPr="00CE3346">
        <w:rPr>
          <w:rFonts w:ascii="Times New Roman" w:hAnsi="Times New Roman" w:cs="Times New Roman"/>
          <w:sz w:val="28"/>
          <w:szCs w:val="28"/>
        </w:rPr>
        <w:br/>
        <w:t xml:space="preserve">Ханты-Мансийского </w:t>
      </w:r>
      <w:r w:rsidR="00326054">
        <w:rPr>
          <w:rFonts w:ascii="Times New Roman" w:hAnsi="Times New Roman" w:cs="Times New Roman"/>
          <w:sz w:val="28"/>
          <w:szCs w:val="28"/>
        </w:rPr>
        <w:t>района от 28.12.2024</w:t>
      </w:r>
      <w:r w:rsidRPr="00CE3346">
        <w:rPr>
          <w:rFonts w:ascii="Times New Roman" w:hAnsi="Times New Roman" w:cs="Times New Roman"/>
          <w:sz w:val="28"/>
          <w:szCs w:val="28"/>
        </w:rPr>
        <w:t xml:space="preserve"> № </w:t>
      </w:r>
      <w:r w:rsidR="00326054">
        <w:rPr>
          <w:rFonts w:ascii="Times New Roman" w:hAnsi="Times New Roman" w:cs="Times New Roman"/>
          <w:sz w:val="28"/>
          <w:szCs w:val="28"/>
        </w:rPr>
        <w:t>1178</w:t>
      </w:r>
      <w:r w:rsidRPr="00CE3346">
        <w:rPr>
          <w:rFonts w:ascii="Times New Roman" w:hAnsi="Times New Roman" w:cs="Times New Roman"/>
          <w:sz w:val="28"/>
          <w:szCs w:val="28"/>
        </w:rPr>
        <w:t xml:space="preserve"> «О муниципальной программе Ханты-Мансийского района «Комплексное развитие транспортной системы на терри</w:t>
      </w:r>
      <w:r w:rsidR="00B45D7F" w:rsidRPr="00CE3346">
        <w:rPr>
          <w:rFonts w:ascii="Times New Roman" w:hAnsi="Times New Roman" w:cs="Times New Roman"/>
          <w:sz w:val="28"/>
          <w:szCs w:val="28"/>
        </w:rPr>
        <w:t>тории Ханты-Мансийского района</w:t>
      </w:r>
      <w:r w:rsidRPr="00CE3346">
        <w:rPr>
          <w:rFonts w:ascii="Times New Roman" w:hAnsi="Times New Roman" w:cs="Times New Roman"/>
          <w:sz w:val="28"/>
          <w:szCs w:val="28"/>
        </w:rPr>
        <w:t>»</w:t>
      </w:r>
    </w:p>
    <w:bookmarkEnd w:id="0"/>
    <w:p w14:paraId="153358D1" w14:textId="6DE312D4" w:rsidR="00F10BA8" w:rsidRPr="00CE3346" w:rsidRDefault="00F10BA8" w:rsidP="00F10BA8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EA190B3" w14:textId="77777777" w:rsidR="00CB5AAB" w:rsidRPr="00474CF9" w:rsidRDefault="00CB5AAB" w:rsidP="00CB5AA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4CF9">
        <w:rPr>
          <w:rFonts w:ascii="Times New Roman" w:eastAsia="Times New Roman" w:hAnsi="Times New Roman" w:cs="Times New Roman"/>
          <w:sz w:val="28"/>
          <w:szCs w:val="28"/>
        </w:rPr>
        <w:t xml:space="preserve">В ходе экспертизы установлено, что объем бюджетных ассигнований на реализацию Проекта программы соответствует решению Думы </w:t>
      </w:r>
      <w:r w:rsidRPr="00474CF9">
        <w:rPr>
          <w:rFonts w:ascii="Times New Roman" w:eastAsia="Times New Roman" w:hAnsi="Times New Roman" w:cs="Times New Roman"/>
          <w:sz w:val="28"/>
          <w:szCs w:val="28"/>
        </w:rPr>
        <w:br/>
        <w:t xml:space="preserve">Ханты-Мансийского района от 20.03.2025  № 588 «О внесении изменений в решение Думы Ханты-Мансийского района от 18.12.2024 № 556 «О бюджете Ханты-Мансийского района на 2025 год и плановый период 2026 и 2027 годов». </w:t>
      </w:r>
    </w:p>
    <w:p w14:paraId="6CD4D9AA" w14:textId="77777777" w:rsidR="000F4A91" w:rsidRDefault="00CB5AAB" w:rsidP="00CE56A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56A9">
        <w:rPr>
          <w:rFonts w:ascii="Times New Roman" w:eastAsia="Times New Roman" w:hAnsi="Times New Roman" w:cs="Times New Roman"/>
          <w:sz w:val="28"/>
          <w:szCs w:val="28"/>
        </w:rPr>
        <w:t>Проектом программы предлагаются изменения в разделы</w:t>
      </w:r>
      <w:r w:rsidR="00A317D9">
        <w:rPr>
          <w:rFonts w:ascii="Times New Roman" w:eastAsia="Times New Roman" w:hAnsi="Times New Roman" w:cs="Times New Roman"/>
          <w:sz w:val="28"/>
          <w:szCs w:val="28"/>
        </w:rPr>
        <w:t xml:space="preserve"> 1-6 п</w:t>
      </w:r>
      <w:r w:rsidR="00CE56A9">
        <w:rPr>
          <w:rFonts w:ascii="Times New Roman" w:eastAsia="Times New Roman" w:hAnsi="Times New Roman" w:cs="Times New Roman"/>
          <w:sz w:val="28"/>
          <w:szCs w:val="28"/>
        </w:rPr>
        <w:t>аспорта муниципальной программы. В том числе:</w:t>
      </w:r>
    </w:p>
    <w:p w14:paraId="6738DE85" w14:textId="3934A335" w:rsidR="00CB5AAB" w:rsidRPr="00CE56A9" w:rsidRDefault="000F4A91" w:rsidP="00CE56A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CE56A9">
        <w:rPr>
          <w:rFonts w:ascii="Times New Roman" w:eastAsia="Times New Roman" w:hAnsi="Times New Roman" w:cs="Times New Roman"/>
          <w:sz w:val="28"/>
          <w:szCs w:val="28"/>
        </w:rPr>
        <w:t xml:space="preserve"> разделах </w:t>
      </w:r>
      <w:r w:rsidR="00CB5AAB" w:rsidRPr="00CE56A9">
        <w:rPr>
          <w:rFonts w:ascii="Times New Roman" w:eastAsia="Times New Roman" w:hAnsi="Times New Roman" w:cs="Times New Roman"/>
          <w:sz w:val="28"/>
          <w:szCs w:val="28"/>
        </w:rPr>
        <w:t>1 и 5 па</w:t>
      </w:r>
      <w:r w:rsidR="00CE56A9">
        <w:rPr>
          <w:rFonts w:ascii="Times New Roman" w:eastAsia="Times New Roman" w:hAnsi="Times New Roman" w:cs="Times New Roman"/>
          <w:sz w:val="28"/>
          <w:szCs w:val="28"/>
        </w:rPr>
        <w:t xml:space="preserve">спорта муниципальной программы </w:t>
      </w:r>
      <w:r w:rsidR="00CB5AAB" w:rsidRPr="00CE56A9">
        <w:rPr>
          <w:rFonts w:ascii="Times New Roman" w:eastAsia="Times New Roman" w:hAnsi="Times New Roman" w:cs="Times New Roman"/>
          <w:sz w:val="28"/>
          <w:szCs w:val="28"/>
        </w:rPr>
        <w:t xml:space="preserve">увеличивается объем финансового обеспечения из средств местного бюджета на весь период реализации муниципальной программы на </w:t>
      </w:r>
      <w:r w:rsidR="00D515B0" w:rsidRPr="00CE56A9">
        <w:rPr>
          <w:rFonts w:ascii="Times New Roman" w:eastAsia="Times New Roman" w:hAnsi="Times New Roman" w:cs="Times New Roman"/>
          <w:sz w:val="28"/>
          <w:szCs w:val="28"/>
        </w:rPr>
        <w:t>32 279,1</w:t>
      </w:r>
      <w:r w:rsidR="00CB5AAB" w:rsidRPr="00CE56A9">
        <w:rPr>
          <w:rFonts w:ascii="Times New Roman" w:eastAsia="Times New Roman" w:hAnsi="Times New Roman" w:cs="Times New Roman"/>
          <w:sz w:val="28"/>
          <w:szCs w:val="28"/>
        </w:rPr>
        <w:t xml:space="preserve"> тыс. рублей,</w:t>
      </w:r>
      <w:r w:rsidR="0086231F">
        <w:rPr>
          <w:rFonts w:ascii="Times New Roman" w:eastAsia="Times New Roman" w:hAnsi="Times New Roman" w:cs="Times New Roman"/>
          <w:sz w:val="28"/>
          <w:szCs w:val="28"/>
        </w:rPr>
        <w:br/>
      </w:r>
      <w:r w:rsidR="00CB5AAB" w:rsidRPr="00CE56A9">
        <w:rPr>
          <w:rFonts w:ascii="Times New Roman" w:eastAsia="Times New Roman" w:hAnsi="Times New Roman" w:cs="Times New Roman"/>
          <w:sz w:val="28"/>
          <w:szCs w:val="28"/>
        </w:rPr>
        <w:t xml:space="preserve"> с 3</w:t>
      </w:r>
      <w:r w:rsidR="00D515B0" w:rsidRPr="00CE56A9">
        <w:rPr>
          <w:rFonts w:ascii="Times New Roman" w:eastAsia="Times New Roman" w:hAnsi="Times New Roman" w:cs="Times New Roman"/>
          <w:sz w:val="28"/>
          <w:szCs w:val="28"/>
        </w:rPr>
        <w:t>75 246,8</w:t>
      </w:r>
      <w:r w:rsidR="00CB5AAB" w:rsidRPr="00CE56A9">
        <w:rPr>
          <w:rFonts w:ascii="Times New Roman" w:eastAsia="Times New Roman" w:hAnsi="Times New Roman" w:cs="Times New Roman"/>
          <w:sz w:val="28"/>
          <w:szCs w:val="28"/>
        </w:rPr>
        <w:t xml:space="preserve"> тыс. рублей до </w:t>
      </w:r>
      <w:r w:rsidR="00D515B0" w:rsidRPr="00CE56A9">
        <w:rPr>
          <w:rFonts w:ascii="Times New Roman" w:eastAsia="Times New Roman" w:hAnsi="Times New Roman" w:cs="Times New Roman"/>
          <w:sz w:val="28"/>
          <w:szCs w:val="28"/>
        </w:rPr>
        <w:t>412 525,9</w:t>
      </w:r>
      <w:r w:rsidR="00CB5AAB" w:rsidRPr="00CE56A9">
        <w:rPr>
          <w:rFonts w:ascii="Times New Roman" w:eastAsia="Times New Roman" w:hAnsi="Times New Roman" w:cs="Times New Roman"/>
          <w:sz w:val="28"/>
          <w:szCs w:val="28"/>
        </w:rPr>
        <w:t xml:space="preserve"> тыс. рублей. </w:t>
      </w:r>
    </w:p>
    <w:p w14:paraId="3C6C5714" w14:textId="05908203" w:rsidR="000F4A91" w:rsidRDefault="000F4A91" w:rsidP="00CB5AA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CE56A9">
        <w:rPr>
          <w:rFonts w:ascii="Times New Roman" w:eastAsia="Times New Roman" w:hAnsi="Times New Roman" w:cs="Times New Roman"/>
          <w:sz w:val="28"/>
          <w:szCs w:val="28"/>
        </w:rPr>
        <w:t>аздел 5 паспорта муниципальной программы дополняется новым структурным элементом «2. Муниципальный проект «Проектирование, строительство (реконструкция) автомобильных дорог местного значения</w:t>
      </w:r>
      <w:r w:rsidR="0086231F">
        <w:rPr>
          <w:rFonts w:ascii="Times New Roman" w:eastAsia="Times New Roman" w:hAnsi="Times New Roman" w:cs="Times New Roman"/>
          <w:sz w:val="28"/>
          <w:szCs w:val="28"/>
        </w:rPr>
        <w:br/>
      </w:r>
      <w:r w:rsidRPr="00CE56A9">
        <w:rPr>
          <w:rFonts w:ascii="Times New Roman" w:eastAsia="Times New Roman" w:hAnsi="Times New Roman" w:cs="Times New Roman"/>
          <w:sz w:val="28"/>
          <w:szCs w:val="28"/>
        </w:rPr>
        <w:t xml:space="preserve">и вертолетных площадок» с объемом финансирования </w:t>
      </w:r>
      <w:r>
        <w:rPr>
          <w:rFonts w:ascii="Times New Roman" w:eastAsia="Times New Roman" w:hAnsi="Times New Roman" w:cs="Times New Roman"/>
          <w:sz w:val="28"/>
          <w:szCs w:val="28"/>
        </w:rPr>
        <w:t>из средств местного бюджета на 2025 год -  20 577,7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7B16B9D0" w14:textId="1BAD6763" w:rsidR="00CB5AAB" w:rsidRPr="00CE56A9" w:rsidRDefault="000F4A91" w:rsidP="008623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3F5A21" w:rsidRPr="00CE56A9">
        <w:rPr>
          <w:rFonts w:ascii="Times New Roman" w:eastAsia="Times New Roman" w:hAnsi="Times New Roman" w:cs="Times New Roman"/>
          <w:sz w:val="28"/>
          <w:szCs w:val="28"/>
        </w:rPr>
        <w:t>бъем</w:t>
      </w:r>
      <w:r w:rsidR="00CB5AAB" w:rsidRPr="00CE56A9">
        <w:rPr>
          <w:rFonts w:ascii="Times New Roman" w:eastAsia="Times New Roman" w:hAnsi="Times New Roman" w:cs="Times New Roman"/>
          <w:sz w:val="28"/>
          <w:szCs w:val="28"/>
        </w:rPr>
        <w:t xml:space="preserve"> финансового обеспечения </w:t>
      </w:r>
      <w:r w:rsidR="003F5A21" w:rsidRPr="00CE56A9">
        <w:rPr>
          <w:rFonts w:ascii="Times New Roman" w:eastAsia="Times New Roman" w:hAnsi="Times New Roman" w:cs="Times New Roman"/>
          <w:sz w:val="28"/>
          <w:szCs w:val="28"/>
        </w:rPr>
        <w:t>структурного элемента</w:t>
      </w:r>
      <w:r w:rsidR="0086231F">
        <w:rPr>
          <w:rFonts w:ascii="Times New Roman" w:eastAsia="Times New Roman" w:hAnsi="Times New Roman" w:cs="Times New Roman"/>
          <w:sz w:val="28"/>
          <w:szCs w:val="28"/>
        </w:rPr>
        <w:t xml:space="preserve"> раздела</w:t>
      </w:r>
      <w:r w:rsidR="0086231F">
        <w:rPr>
          <w:rFonts w:ascii="Times New Roman" w:eastAsia="Times New Roman" w:hAnsi="Times New Roman" w:cs="Times New Roman"/>
          <w:sz w:val="28"/>
          <w:szCs w:val="28"/>
        </w:rPr>
        <w:br/>
      </w:r>
      <w:r w:rsidR="00CB5AAB" w:rsidRPr="00CE56A9">
        <w:rPr>
          <w:rFonts w:ascii="Times New Roman" w:eastAsia="Times New Roman" w:hAnsi="Times New Roman" w:cs="Times New Roman"/>
          <w:sz w:val="28"/>
          <w:szCs w:val="28"/>
        </w:rPr>
        <w:t>5 паспорта муниципальной программы:</w:t>
      </w:r>
      <w:r w:rsidR="003F5A21" w:rsidRPr="00CE56A9">
        <w:rPr>
          <w:rFonts w:ascii="Times New Roman" w:eastAsia="Times New Roman" w:hAnsi="Times New Roman" w:cs="Times New Roman"/>
          <w:sz w:val="28"/>
          <w:szCs w:val="28"/>
        </w:rPr>
        <w:t xml:space="preserve"> «Комплекс процессных мероприятий «Обеспечение функционирования транспортной инфраструктуры» </w:t>
      </w:r>
      <w:r w:rsidRPr="00CE56A9">
        <w:rPr>
          <w:rFonts w:ascii="Times New Roman" w:eastAsia="Times New Roman" w:hAnsi="Times New Roman" w:cs="Times New Roman"/>
          <w:sz w:val="28"/>
          <w:szCs w:val="28"/>
        </w:rPr>
        <w:t xml:space="preserve">на 2025 год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увеличивается </w:t>
      </w:r>
      <w:r w:rsidRPr="00CE56A9">
        <w:rPr>
          <w:rFonts w:ascii="Times New Roman" w:eastAsia="Times New Roman" w:hAnsi="Times New Roman" w:cs="Times New Roman"/>
          <w:sz w:val="28"/>
          <w:szCs w:val="28"/>
        </w:rPr>
        <w:t xml:space="preserve">из средств местного бюджета </w:t>
      </w:r>
      <w:r w:rsidR="003F5A21" w:rsidRPr="00CE56A9">
        <w:rPr>
          <w:rFonts w:ascii="Times New Roman" w:eastAsia="Times New Roman" w:hAnsi="Times New Roman" w:cs="Times New Roman"/>
          <w:sz w:val="28"/>
          <w:szCs w:val="28"/>
        </w:rPr>
        <w:t xml:space="preserve">на 16 701,4 тыс. рублей, с 14 273,3 тыс. рублей до 30 974,7 тыс. рублей. </w:t>
      </w:r>
    </w:p>
    <w:p w14:paraId="337EECD0" w14:textId="564CCA4E" w:rsidR="000F4A91" w:rsidRDefault="000F4A91" w:rsidP="00021F40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</w:t>
      </w:r>
      <w:r w:rsidR="00CE56A9" w:rsidRPr="00CE56A9">
        <w:rPr>
          <w:rFonts w:ascii="Times New Roman" w:eastAsia="Times New Roman" w:hAnsi="Times New Roman" w:cs="Times New Roman"/>
          <w:sz w:val="28"/>
          <w:szCs w:val="28"/>
        </w:rPr>
        <w:t>аздел 4 паспорта муниципальной программы</w:t>
      </w:r>
      <w:r w:rsidR="00CE56A9">
        <w:rPr>
          <w:rFonts w:ascii="Times New Roman" w:eastAsia="Times New Roman" w:hAnsi="Times New Roman" w:cs="Times New Roman"/>
          <w:sz w:val="28"/>
          <w:szCs w:val="28"/>
        </w:rPr>
        <w:t xml:space="preserve"> дополняется структу</w:t>
      </w:r>
      <w:r w:rsidR="00CE56A9" w:rsidRPr="00CE56A9">
        <w:rPr>
          <w:rFonts w:ascii="Times New Roman" w:eastAsia="Times New Roman" w:hAnsi="Times New Roman" w:cs="Times New Roman"/>
          <w:sz w:val="28"/>
          <w:szCs w:val="28"/>
        </w:rPr>
        <w:t>рным элементом «Муниципальный проект «Проектирование, строительство (реконструкция) автомобильных дорог местного значения</w:t>
      </w:r>
      <w:r w:rsidR="0086231F">
        <w:rPr>
          <w:rFonts w:ascii="Times New Roman" w:eastAsia="Times New Roman" w:hAnsi="Times New Roman" w:cs="Times New Roman"/>
          <w:sz w:val="28"/>
          <w:szCs w:val="28"/>
        </w:rPr>
        <w:br/>
      </w:r>
      <w:r w:rsidR="00CE56A9" w:rsidRPr="00CE56A9">
        <w:rPr>
          <w:rFonts w:ascii="Times New Roman" w:eastAsia="Times New Roman" w:hAnsi="Times New Roman" w:cs="Times New Roman"/>
          <w:sz w:val="28"/>
          <w:szCs w:val="28"/>
        </w:rPr>
        <w:t>и вертолетных площадок»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709DA14" w14:textId="637692FD" w:rsidR="00CB5AAB" w:rsidRPr="00CE56A9" w:rsidRDefault="000F4A91" w:rsidP="00021F40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</w:t>
      </w:r>
      <w:r w:rsidR="00321A09" w:rsidRPr="00CE56A9">
        <w:rPr>
          <w:rFonts w:ascii="Times New Roman" w:eastAsia="Times New Roman" w:hAnsi="Times New Roman" w:cs="Times New Roman"/>
          <w:sz w:val="28"/>
          <w:szCs w:val="28"/>
        </w:rPr>
        <w:t>аздел</w:t>
      </w:r>
      <w:r w:rsidR="0026315E" w:rsidRPr="00CE56A9">
        <w:rPr>
          <w:rFonts w:ascii="Times New Roman" w:eastAsia="Times New Roman" w:hAnsi="Times New Roman" w:cs="Times New Roman"/>
          <w:sz w:val="28"/>
          <w:szCs w:val="28"/>
        </w:rPr>
        <w:t>ы</w:t>
      </w:r>
      <w:r w:rsidR="00321A09" w:rsidRPr="00CE56A9"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="0026315E" w:rsidRPr="00CE56A9">
        <w:rPr>
          <w:rFonts w:ascii="Times New Roman" w:eastAsia="Times New Roman" w:hAnsi="Times New Roman" w:cs="Times New Roman"/>
          <w:sz w:val="28"/>
          <w:szCs w:val="28"/>
        </w:rPr>
        <w:t xml:space="preserve"> и 3</w:t>
      </w:r>
      <w:r w:rsidR="00321A09" w:rsidRPr="00CE56A9">
        <w:rPr>
          <w:rFonts w:ascii="Times New Roman" w:eastAsia="Times New Roman" w:hAnsi="Times New Roman" w:cs="Times New Roman"/>
          <w:sz w:val="28"/>
          <w:szCs w:val="28"/>
        </w:rPr>
        <w:t xml:space="preserve"> паспорта муниципальной программы дополн</w:t>
      </w:r>
      <w:r w:rsidR="0026315E" w:rsidRPr="00CE56A9">
        <w:rPr>
          <w:rFonts w:ascii="Times New Roman" w:eastAsia="Times New Roman" w:hAnsi="Times New Roman" w:cs="Times New Roman"/>
          <w:sz w:val="28"/>
          <w:szCs w:val="28"/>
        </w:rPr>
        <w:t>яю</w:t>
      </w:r>
      <w:r w:rsidR="00321A09" w:rsidRPr="00CE56A9">
        <w:rPr>
          <w:rFonts w:ascii="Times New Roman" w:eastAsia="Times New Roman" w:hAnsi="Times New Roman" w:cs="Times New Roman"/>
          <w:sz w:val="28"/>
          <w:szCs w:val="28"/>
        </w:rPr>
        <w:t>тся следующими показателями:</w:t>
      </w:r>
    </w:p>
    <w:p w14:paraId="53035545" w14:textId="5C554E39" w:rsidR="00CB5AAB" w:rsidRDefault="0026315E" w:rsidP="00021F40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321A09" w:rsidRPr="00321A09">
        <w:rPr>
          <w:rFonts w:ascii="Times New Roman" w:eastAsia="Times New Roman" w:hAnsi="Times New Roman" w:cs="Times New Roman"/>
          <w:sz w:val="28"/>
          <w:szCs w:val="28"/>
        </w:rPr>
        <w:t>Прирост протяженности сети автомобильных дорог общего пользования местного значения на территории муниципального образования в результате строительства новых автомобильных дорог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86231F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>со значением на 2025 год -  0,3 км.;</w:t>
      </w:r>
    </w:p>
    <w:p w14:paraId="5FC62441" w14:textId="442D3EEC" w:rsidR="0026315E" w:rsidRPr="00A317D9" w:rsidRDefault="0026315E" w:rsidP="00021F40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26315E">
        <w:rPr>
          <w:rFonts w:ascii="Times New Roman" w:eastAsia="Times New Roman" w:hAnsi="Times New Roman" w:cs="Times New Roman"/>
          <w:sz w:val="28"/>
          <w:szCs w:val="28"/>
        </w:rPr>
        <w:t xml:space="preserve"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</w:t>
      </w:r>
      <w:r w:rsidR="0086231F">
        <w:rPr>
          <w:rFonts w:ascii="Times New Roman" w:eastAsia="Times New Roman" w:hAnsi="Times New Roman" w:cs="Times New Roman"/>
          <w:sz w:val="28"/>
          <w:szCs w:val="28"/>
        </w:rPr>
        <w:t>результате капитального ремонта</w:t>
      </w:r>
      <w:r w:rsidR="0086231F">
        <w:rPr>
          <w:rFonts w:ascii="Times New Roman" w:eastAsia="Times New Roman" w:hAnsi="Times New Roman" w:cs="Times New Roman"/>
          <w:sz w:val="28"/>
          <w:szCs w:val="28"/>
        </w:rPr>
        <w:br/>
      </w:r>
      <w:r w:rsidRPr="0026315E">
        <w:rPr>
          <w:rFonts w:ascii="Times New Roman" w:eastAsia="Times New Roman" w:hAnsi="Times New Roman" w:cs="Times New Roman"/>
          <w:sz w:val="28"/>
          <w:szCs w:val="28"/>
        </w:rPr>
        <w:lastRenderedPageBreak/>
        <w:t>и ремонта автомобильных дорог</w:t>
      </w:r>
      <w:r>
        <w:rPr>
          <w:rFonts w:ascii="Times New Roman" w:eastAsia="Times New Roman" w:hAnsi="Times New Roman" w:cs="Times New Roman"/>
          <w:sz w:val="28"/>
          <w:szCs w:val="28"/>
        </w:rPr>
        <w:t>» со значением на 2025 год – 0,53 км,</w:t>
      </w:r>
      <w:r w:rsidR="0086231F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2026 год – 1,36 км., на 2027 год – 1,48 км. </w:t>
      </w:r>
    </w:p>
    <w:p w14:paraId="221C5F0D" w14:textId="312F46F9" w:rsidR="00A317D9" w:rsidRDefault="0026315E" w:rsidP="0086231F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17D9">
        <w:rPr>
          <w:rFonts w:ascii="Times New Roman" w:eastAsia="Times New Roman" w:hAnsi="Times New Roman" w:cs="Times New Roman"/>
          <w:sz w:val="28"/>
          <w:szCs w:val="28"/>
        </w:rPr>
        <w:t>Р</w:t>
      </w:r>
      <w:r w:rsidR="009C08E0" w:rsidRPr="00A317D9">
        <w:rPr>
          <w:rFonts w:ascii="Times New Roman" w:eastAsia="Times New Roman" w:hAnsi="Times New Roman" w:cs="Times New Roman"/>
          <w:sz w:val="28"/>
          <w:szCs w:val="28"/>
        </w:rPr>
        <w:t xml:space="preserve">аздел </w:t>
      </w:r>
      <w:r w:rsidR="000F4A91" w:rsidRPr="00A317D9">
        <w:rPr>
          <w:rFonts w:ascii="Times New Roman" w:eastAsia="Times New Roman" w:hAnsi="Times New Roman" w:cs="Times New Roman"/>
          <w:sz w:val="28"/>
          <w:szCs w:val="28"/>
        </w:rPr>
        <w:t xml:space="preserve">6 </w:t>
      </w:r>
      <w:r w:rsidR="000F4A91">
        <w:rPr>
          <w:rFonts w:ascii="Times New Roman" w:eastAsia="Times New Roman" w:hAnsi="Times New Roman" w:cs="Times New Roman"/>
          <w:sz w:val="28"/>
          <w:szCs w:val="28"/>
        </w:rPr>
        <w:t xml:space="preserve">паспорта муниципальной </w:t>
      </w:r>
      <w:r w:rsidR="00A317D9">
        <w:rPr>
          <w:rFonts w:ascii="Times New Roman" w:eastAsia="Times New Roman" w:hAnsi="Times New Roman" w:cs="Times New Roman"/>
          <w:sz w:val="28"/>
          <w:szCs w:val="28"/>
        </w:rPr>
        <w:t xml:space="preserve">программы </w:t>
      </w:r>
      <w:r w:rsidR="009C08E0" w:rsidRPr="00A317D9">
        <w:rPr>
          <w:rFonts w:ascii="Times New Roman" w:eastAsia="Times New Roman" w:hAnsi="Times New Roman" w:cs="Times New Roman"/>
          <w:sz w:val="28"/>
          <w:szCs w:val="28"/>
        </w:rPr>
        <w:t xml:space="preserve">дополнен </w:t>
      </w:r>
      <w:r w:rsidR="009C08E0">
        <w:rPr>
          <w:rFonts w:ascii="Times New Roman" w:eastAsia="Times New Roman" w:hAnsi="Times New Roman" w:cs="Times New Roman"/>
          <w:sz w:val="28"/>
          <w:szCs w:val="28"/>
        </w:rPr>
        <w:t>о</w:t>
      </w:r>
      <w:r w:rsidR="00A317D9">
        <w:rPr>
          <w:rFonts w:ascii="Times New Roman" w:eastAsia="Times New Roman" w:hAnsi="Times New Roman" w:cs="Times New Roman"/>
          <w:sz w:val="28"/>
          <w:szCs w:val="28"/>
        </w:rPr>
        <w:t>бъектом</w:t>
      </w:r>
      <w:r w:rsidR="000F4A91">
        <w:rPr>
          <w:rFonts w:ascii="Times New Roman" w:eastAsia="Times New Roman" w:hAnsi="Times New Roman" w:cs="Times New Roman"/>
          <w:sz w:val="28"/>
          <w:szCs w:val="28"/>
        </w:rPr>
        <w:t>:</w:t>
      </w:r>
      <w:r w:rsidR="00A317D9" w:rsidRPr="00A317D9">
        <w:rPr>
          <w:rFonts w:ascii="Times New Roman" w:eastAsia="Times New Roman" w:hAnsi="Times New Roman" w:cs="Times New Roman"/>
          <w:sz w:val="28"/>
          <w:szCs w:val="28"/>
        </w:rPr>
        <w:t xml:space="preserve"> «Строительство объездной дороги в п. Горноправдинск (ПИР, СМР)</w:t>
      </w:r>
      <w:r w:rsidR="000F4A91">
        <w:rPr>
          <w:rFonts w:ascii="Times New Roman" w:eastAsia="Times New Roman" w:hAnsi="Times New Roman" w:cs="Times New Roman"/>
          <w:sz w:val="28"/>
          <w:szCs w:val="28"/>
        </w:rPr>
        <w:t>»</w:t>
      </w:r>
      <w:r w:rsidR="0086231F">
        <w:rPr>
          <w:rFonts w:ascii="Times New Roman" w:eastAsia="Times New Roman" w:hAnsi="Times New Roman" w:cs="Times New Roman"/>
          <w:sz w:val="28"/>
          <w:szCs w:val="28"/>
        </w:rPr>
        <w:br/>
      </w:r>
      <w:r w:rsidR="00A317D9" w:rsidRPr="00A317D9">
        <w:rPr>
          <w:rFonts w:ascii="Times New Roman" w:eastAsia="Times New Roman" w:hAnsi="Times New Roman" w:cs="Times New Roman"/>
          <w:sz w:val="28"/>
          <w:szCs w:val="28"/>
        </w:rPr>
        <w:t xml:space="preserve">с объемом инвестиций в 2025 году в размере 20 577,7 тыс. </w:t>
      </w:r>
      <w:r w:rsidR="00A317D9">
        <w:rPr>
          <w:rFonts w:ascii="Times New Roman" w:eastAsia="Times New Roman" w:hAnsi="Times New Roman" w:cs="Times New Roman"/>
          <w:sz w:val="28"/>
          <w:szCs w:val="28"/>
        </w:rPr>
        <w:t>руб</w:t>
      </w:r>
      <w:r w:rsidR="00A317D9" w:rsidRPr="00A317D9">
        <w:rPr>
          <w:rFonts w:ascii="Times New Roman" w:eastAsia="Times New Roman" w:hAnsi="Times New Roman" w:cs="Times New Roman"/>
          <w:sz w:val="28"/>
          <w:szCs w:val="28"/>
        </w:rPr>
        <w:t>лей.</w:t>
      </w:r>
    </w:p>
    <w:p w14:paraId="71475C6B" w14:textId="58B831E2" w:rsidR="00F84525" w:rsidRPr="00A317D9" w:rsidRDefault="00F84525" w:rsidP="00F8452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17D9">
        <w:rPr>
          <w:rFonts w:ascii="Times New Roman" w:eastAsia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253D1A" w:rsidRPr="00A317D9">
        <w:rPr>
          <w:rFonts w:ascii="Times New Roman" w:eastAsia="Times New Roman" w:hAnsi="Times New Roman" w:cs="Times New Roman"/>
          <w:sz w:val="28"/>
          <w:szCs w:val="28"/>
        </w:rPr>
        <w:t>Адм</w:t>
      </w:r>
      <w:r w:rsidRPr="00A317D9">
        <w:rPr>
          <w:rFonts w:ascii="Times New Roman" w:eastAsia="Times New Roman" w:hAnsi="Times New Roman" w:cs="Times New Roman"/>
          <w:sz w:val="28"/>
          <w:szCs w:val="28"/>
        </w:rPr>
        <w:t xml:space="preserve">инистрации Ханты-Мансийского района в разделе «Общественные обсуждения», замечания и предложения от общественности и населения не поступали.  </w:t>
      </w:r>
    </w:p>
    <w:p w14:paraId="2FEEC0CA" w14:textId="3099F817" w:rsidR="00FE19A2" w:rsidRDefault="00F84525" w:rsidP="00FE19A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17D9">
        <w:rPr>
          <w:rFonts w:ascii="Times New Roman" w:eastAsia="Times New Roman" w:hAnsi="Times New Roman" w:cs="Times New Roman"/>
          <w:sz w:val="28"/>
          <w:szCs w:val="28"/>
        </w:rPr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p w14:paraId="06409345" w14:textId="303C9E9C" w:rsidR="00A317D9" w:rsidRDefault="00A317D9" w:rsidP="00A317D9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sectPr w:rsidR="00A317D9" w:rsidSect="001D1858">
      <w:footerReference w:type="default" r:id="rId8"/>
      <w:pgSz w:w="11906" w:h="16838"/>
      <w:pgMar w:top="1418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8413C4" w14:textId="77777777" w:rsidR="0078492E" w:rsidRDefault="0078492E" w:rsidP="00617B40">
      <w:pPr>
        <w:spacing w:after="0" w:line="240" w:lineRule="auto"/>
      </w:pPr>
      <w:r>
        <w:separator/>
      </w:r>
    </w:p>
  </w:endnote>
  <w:endnote w:type="continuationSeparator" w:id="0">
    <w:p w14:paraId="01E5EB12" w14:textId="77777777" w:rsidR="0078492E" w:rsidRDefault="0078492E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58412708"/>
      <w:docPartObj>
        <w:docPartGallery w:val="Page Numbers (Bottom of Page)"/>
        <w:docPartUnique/>
      </w:docPartObj>
    </w:sdtPr>
    <w:sdtEndPr/>
    <w:sdtContent>
      <w:p w14:paraId="4A637567" w14:textId="5AC4BC65" w:rsidR="0078492E" w:rsidRDefault="0078492E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6EFC">
          <w:rPr>
            <w:noProof/>
          </w:rPr>
          <w:t>2</w:t>
        </w:r>
        <w:r>
          <w:fldChar w:fldCharType="end"/>
        </w:r>
      </w:p>
    </w:sdtContent>
  </w:sdt>
  <w:p w14:paraId="649BCA68" w14:textId="77777777" w:rsidR="0078492E" w:rsidRDefault="0078492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E045D8" w14:textId="77777777" w:rsidR="0078492E" w:rsidRDefault="0078492E" w:rsidP="00617B40">
      <w:pPr>
        <w:spacing w:after="0" w:line="240" w:lineRule="auto"/>
      </w:pPr>
      <w:r>
        <w:separator/>
      </w:r>
    </w:p>
  </w:footnote>
  <w:footnote w:type="continuationSeparator" w:id="0">
    <w:p w14:paraId="656AB512" w14:textId="77777777" w:rsidR="0078492E" w:rsidRDefault="0078492E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779E4D50"/>
    <w:multiLevelType w:val="hybridMultilevel"/>
    <w:tmpl w:val="2E861D58"/>
    <w:lvl w:ilvl="0" w:tplc="52D665C8">
      <w:start w:val="1"/>
      <w:numFmt w:val="decimal"/>
      <w:suff w:val="space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205A"/>
    <w:rsid w:val="000058A9"/>
    <w:rsid w:val="00012153"/>
    <w:rsid w:val="0001321D"/>
    <w:rsid w:val="0001372C"/>
    <w:rsid w:val="000207C2"/>
    <w:rsid w:val="000211DD"/>
    <w:rsid w:val="00021F40"/>
    <w:rsid w:val="00023FE2"/>
    <w:rsid w:val="000315CF"/>
    <w:rsid w:val="00044CAA"/>
    <w:rsid w:val="000553F6"/>
    <w:rsid w:val="000564E5"/>
    <w:rsid w:val="00061F4A"/>
    <w:rsid w:val="00066E1C"/>
    <w:rsid w:val="00070F1B"/>
    <w:rsid w:val="0007217B"/>
    <w:rsid w:val="00076F73"/>
    <w:rsid w:val="000806D4"/>
    <w:rsid w:val="000840B8"/>
    <w:rsid w:val="00084852"/>
    <w:rsid w:val="00085839"/>
    <w:rsid w:val="00085F67"/>
    <w:rsid w:val="0009485B"/>
    <w:rsid w:val="00094C89"/>
    <w:rsid w:val="0009538E"/>
    <w:rsid w:val="000A20DE"/>
    <w:rsid w:val="000A2FDD"/>
    <w:rsid w:val="000A4B1F"/>
    <w:rsid w:val="000B1B33"/>
    <w:rsid w:val="000B2DA3"/>
    <w:rsid w:val="000B30E4"/>
    <w:rsid w:val="000B3C17"/>
    <w:rsid w:val="000B4C48"/>
    <w:rsid w:val="000B6BD3"/>
    <w:rsid w:val="000B7AFA"/>
    <w:rsid w:val="000C1E10"/>
    <w:rsid w:val="000C5FCA"/>
    <w:rsid w:val="000C74F5"/>
    <w:rsid w:val="000D0926"/>
    <w:rsid w:val="000D199C"/>
    <w:rsid w:val="000D1FC3"/>
    <w:rsid w:val="000D43C3"/>
    <w:rsid w:val="000D4AE0"/>
    <w:rsid w:val="000E2AD9"/>
    <w:rsid w:val="000E4565"/>
    <w:rsid w:val="000E478E"/>
    <w:rsid w:val="000E4CC2"/>
    <w:rsid w:val="000E4D41"/>
    <w:rsid w:val="000E5615"/>
    <w:rsid w:val="000F090E"/>
    <w:rsid w:val="000F242D"/>
    <w:rsid w:val="000F4A91"/>
    <w:rsid w:val="000F5325"/>
    <w:rsid w:val="000F5701"/>
    <w:rsid w:val="001025B6"/>
    <w:rsid w:val="00104188"/>
    <w:rsid w:val="001041B8"/>
    <w:rsid w:val="0010564B"/>
    <w:rsid w:val="0011063B"/>
    <w:rsid w:val="00113D3B"/>
    <w:rsid w:val="0011447D"/>
    <w:rsid w:val="0011463E"/>
    <w:rsid w:val="00115159"/>
    <w:rsid w:val="001166B7"/>
    <w:rsid w:val="00116CB6"/>
    <w:rsid w:val="00120FE7"/>
    <w:rsid w:val="001216E1"/>
    <w:rsid w:val="00122720"/>
    <w:rsid w:val="00123F1A"/>
    <w:rsid w:val="00125EB1"/>
    <w:rsid w:val="001274B8"/>
    <w:rsid w:val="00131F85"/>
    <w:rsid w:val="0013271E"/>
    <w:rsid w:val="00135264"/>
    <w:rsid w:val="00135C05"/>
    <w:rsid w:val="00136F5E"/>
    <w:rsid w:val="0014151F"/>
    <w:rsid w:val="001448E5"/>
    <w:rsid w:val="00147BA4"/>
    <w:rsid w:val="00150967"/>
    <w:rsid w:val="00151152"/>
    <w:rsid w:val="001523FA"/>
    <w:rsid w:val="001533C2"/>
    <w:rsid w:val="00154BFD"/>
    <w:rsid w:val="0016049A"/>
    <w:rsid w:val="00161925"/>
    <w:rsid w:val="00167936"/>
    <w:rsid w:val="001707F7"/>
    <w:rsid w:val="00171474"/>
    <w:rsid w:val="001730ED"/>
    <w:rsid w:val="00175AFD"/>
    <w:rsid w:val="001807A2"/>
    <w:rsid w:val="00181E01"/>
    <w:rsid w:val="00182B80"/>
    <w:rsid w:val="001847D2"/>
    <w:rsid w:val="0018600B"/>
    <w:rsid w:val="00186A59"/>
    <w:rsid w:val="00190298"/>
    <w:rsid w:val="00194909"/>
    <w:rsid w:val="001977EA"/>
    <w:rsid w:val="001A130E"/>
    <w:rsid w:val="001A2079"/>
    <w:rsid w:val="001A5EDA"/>
    <w:rsid w:val="001B0206"/>
    <w:rsid w:val="001B0ADE"/>
    <w:rsid w:val="001B22C0"/>
    <w:rsid w:val="001B4A77"/>
    <w:rsid w:val="001B7819"/>
    <w:rsid w:val="001B7B1D"/>
    <w:rsid w:val="001B7CF7"/>
    <w:rsid w:val="001C0A86"/>
    <w:rsid w:val="001C5C3F"/>
    <w:rsid w:val="001C6DA6"/>
    <w:rsid w:val="001C7B94"/>
    <w:rsid w:val="001D0C38"/>
    <w:rsid w:val="001D1858"/>
    <w:rsid w:val="001D3C2E"/>
    <w:rsid w:val="001D467E"/>
    <w:rsid w:val="001E335E"/>
    <w:rsid w:val="001E4C3F"/>
    <w:rsid w:val="001E7DC8"/>
    <w:rsid w:val="001F0056"/>
    <w:rsid w:val="00202F1B"/>
    <w:rsid w:val="00207876"/>
    <w:rsid w:val="0021235E"/>
    <w:rsid w:val="002125C3"/>
    <w:rsid w:val="00214C40"/>
    <w:rsid w:val="0021693B"/>
    <w:rsid w:val="00224738"/>
    <w:rsid w:val="00225C7D"/>
    <w:rsid w:val="002300FD"/>
    <w:rsid w:val="00230E55"/>
    <w:rsid w:val="00232AFE"/>
    <w:rsid w:val="00234040"/>
    <w:rsid w:val="002357B8"/>
    <w:rsid w:val="00242DC5"/>
    <w:rsid w:val="00247501"/>
    <w:rsid w:val="00251266"/>
    <w:rsid w:val="002529F0"/>
    <w:rsid w:val="00253D1A"/>
    <w:rsid w:val="0025698D"/>
    <w:rsid w:val="002616F5"/>
    <w:rsid w:val="00261D49"/>
    <w:rsid w:val="00263134"/>
    <w:rsid w:val="0026315E"/>
    <w:rsid w:val="00270B96"/>
    <w:rsid w:val="00274B4C"/>
    <w:rsid w:val="00280432"/>
    <w:rsid w:val="00281CE2"/>
    <w:rsid w:val="002829A1"/>
    <w:rsid w:val="00284BDC"/>
    <w:rsid w:val="0028799D"/>
    <w:rsid w:val="00287B4C"/>
    <w:rsid w:val="00294DEB"/>
    <w:rsid w:val="0029519C"/>
    <w:rsid w:val="00295E16"/>
    <w:rsid w:val="00297A80"/>
    <w:rsid w:val="002A0735"/>
    <w:rsid w:val="002A15EA"/>
    <w:rsid w:val="002A17ED"/>
    <w:rsid w:val="002A66C4"/>
    <w:rsid w:val="002A75A0"/>
    <w:rsid w:val="002B55D1"/>
    <w:rsid w:val="002C000D"/>
    <w:rsid w:val="002C4DCB"/>
    <w:rsid w:val="002C4E2C"/>
    <w:rsid w:val="002C6D57"/>
    <w:rsid w:val="002D0994"/>
    <w:rsid w:val="002D1C2A"/>
    <w:rsid w:val="002D3100"/>
    <w:rsid w:val="002E08AC"/>
    <w:rsid w:val="002E2E82"/>
    <w:rsid w:val="002E52DE"/>
    <w:rsid w:val="002E7F36"/>
    <w:rsid w:val="002F0099"/>
    <w:rsid w:val="002F14C5"/>
    <w:rsid w:val="002F4B72"/>
    <w:rsid w:val="003009F9"/>
    <w:rsid w:val="00301280"/>
    <w:rsid w:val="0030364D"/>
    <w:rsid w:val="003073D6"/>
    <w:rsid w:val="003078AA"/>
    <w:rsid w:val="00307DDC"/>
    <w:rsid w:val="00310695"/>
    <w:rsid w:val="00310D97"/>
    <w:rsid w:val="00315E8F"/>
    <w:rsid w:val="0032127D"/>
    <w:rsid w:val="00321A09"/>
    <w:rsid w:val="00321A44"/>
    <w:rsid w:val="00324101"/>
    <w:rsid w:val="003247D8"/>
    <w:rsid w:val="003250F7"/>
    <w:rsid w:val="00326054"/>
    <w:rsid w:val="00326B90"/>
    <w:rsid w:val="0034205E"/>
    <w:rsid w:val="00343BF0"/>
    <w:rsid w:val="00343FF5"/>
    <w:rsid w:val="00360875"/>
    <w:rsid w:val="003624D8"/>
    <w:rsid w:val="00365DC2"/>
    <w:rsid w:val="00374BEF"/>
    <w:rsid w:val="003763A6"/>
    <w:rsid w:val="003801AC"/>
    <w:rsid w:val="00380A8F"/>
    <w:rsid w:val="00391AA0"/>
    <w:rsid w:val="003938E9"/>
    <w:rsid w:val="00393DAD"/>
    <w:rsid w:val="0039423E"/>
    <w:rsid w:val="00396DB1"/>
    <w:rsid w:val="00397EFC"/>
    <w:rsid w:val="003A4814"/>
    <w:rsid w:val="003A60F8"/>
    <w:rsid w:val="003A6360"/>
    <w:rsid w:val="003A75CF"/>
    <w:rsid w:val="003B45D6"/>
    <w:rsid w:val="003B50DF"/>
    <w:rsid w:val="003B5EF0"/>
    <w:rsid w:val="003D2258"/>
    <w:rsid w:val="003D4DDA"/>
    <w:rsid w:val="003E030C"/>
    <w:rsid w:val="003E448B"/>
    <w:rsid w:val="003F1CA1"/>
    <w:rsid w:val="003F2294"/>
    <w:rsid w:val="003F2416"/>
    <w:rsid w:val="003F2998"/>
    <w:rsid w:val="003F3603"/>
    <w:rsid w:val="003F5912"/>
    <w:rsid w:val="003F5A21"/>
    <w:rsid w:val="00401B93"/>
    <w:rsid w:val="00404BE7"/>
    <w:rsid w:val="004075A2"/>
    <w:rsid w:val="004147A6"/>
    <w:rsid w:val="00417101"/>
    <w:rsid w:val="00422070"/>
    <w:rsid w:val="00431272"/>
    <w:rsid w:val="004333EE"/>
    <w:rsid w:val="00434516"/>
    <w:rsid w:val="00441E1C"/>
    <w:rsid w:val="00442B8B"/>
    <w:rsid w:val="0044500A"/>
    <w:rsid w:val="0044738C"/>
    <w:rsid w:val="0045019C"/>
    <w:rsid w:val="00450F87"/>
    <w:rsid w:val="00452594"/>
    <w:rsid w:val="00456266"/>
    <w:rsid w:val="00461892"/>
    <w:rsid w:val="00461E00"/>
    <w:rsid w:val="004647CC"/>
    <w:rsid w:val="00465956"/>
    <w:rsid w:val="00465FC6"/>
    <w:rsid w:val="004671E9"/>
    <w:rsid w:val="00476D99"/>
    <w:rsid w:val="004772AE"/>
    <w:rsid w:val="00481F11"/>
    <w:rsid w:val="00482534"/>
    <w:rsid w:val="00486275"/>
    <w:rsid w:val="00492E20"/>
    <w:rsid w:val="00493CF3"/>
    <w:rsid w:val="00494379"/>
    <w:rsid w:val="0049519C"/>
    <w:rsid w:val="004B0B47"/>
    <w:rsid w:val="004B16B5"/>
    <w:rsid w:val="004B28BF"/>
    <w:rsid w:val="004B4378"/>
    <w:rsid w:val="004B5D5F"/>
    <w:rsid w:val="004B6AAE"/>
    <w:rsid w:val="004C069C"/>
    <w:rsid w:val="004C42F3"/>
    <w:rsid w:val="004C432B"/>
    <w:rsid w:val="004C55F0"/>
    <w:rsid w:val="004C7125"/>
    <w:rsid w:val="004D34F2"/>
    <w:rsid w:val="004D583B"/>
    <w:rsid w:val="004E5964"/>
    <w:rsid w:val="004F5105"/>
    <w:rsid w:val="004F72DA"/>
    <w:rsid w:val="004F7AB0"/>
    <w:rsid w:val="004F7CDE"/>
    <w:rsid w:val="0050091C"/>
    <w:rsid w:val="00503880"/>
    <w:rsid w:val="005076FF"/>
    <w:rsid w:val="005104A5"/>
    <w:rsid w:val="00510D24"/>
    <w:rsid w:val="00512CC3"/>
    <w:rsid w:val="00514E41"/>
    <w:rsid w:val="005172C5"/>
    <w:rsid w:val="00522B7D"/>
    <w:rsid w:val="00522E4B"/>
    <w:rsid w:val="0052417F"/>
    <w:rsid w:val="00527253"/>
    <w:rsid w:val="00527475"/>
    <w:rsid w:val="00530449"/>
    <w:rsid w:val="00532060"/>
    <w:rsid w:val="00532CA8"/>
    <w:rsid w:val="005361FC"/>
    <w:rsid w:val="00540287"/>
    <w:rsid w:val="00543011"/>
    <w:rsid w:val="005439BD"/>
    <w:rsid w:val="00543B1D"/>
    <w:rsid w:val="00544136"/>
    <w:rsid w:val="00544939"/>
    <w:rsid w:val="00546FCE"/>
    <w:rsid w:val="00550F70"/>
    <w:rsid w:val="0055271C"/>
    <w:rsid w:val="0055332A"/>
    <w:rsid w:val="00553E22"/>
    <w:rsid w:val="00554109"/>
    <w:rsid w:val="0055505F"/>
    <w:rsid w:val="005550A6"/>
    <w:rsid w:val="00556B31"/>
    <w:rsid w:val="005610B8"/>
    <w:rsid w:val="005644A7"/>
    <w:rsid w:val="00566808"/>
    <w:rsid w:val="0056694C"/>
    <w:rsid w:val="00571958"/>
    <w:rsid w:val="00572453"/>
    <w:rsid w:val="00572C8A"/>
    <w:rsid w:val="00584651"/>
    <w:rsid w:val="00593C85"/>
    <w:rsid w:val="00595092"/>
    <w:rsid w:val="0059744E"/>
    <w:rsid w:val="005A3B5D"/>
    <w:rsid w:val="005A4EC4"/>
    <w:rsid w:val="005A66B0"/>
    <w:rsid w:val="005B0B3E"/>
    <w:rsid w:val="005B14F9"/>
    <w:rsid w:val="005B2273"/>
    <w:rsid w:val="005B2935"/>
    <w:rsid w:val="005B2BB5"/>
    <w:rsid w:val="005B4745"/>
    <w:rsid w:val="005B5632"/>
    <w:rsid w:val="005B7083"/>
    <w:rsid w:val="005C0D11"/>
    <w:rsid w:val="005C2AFD"/>
    <w:rsid w:val="005C52F6"/>
    <w:rsid w:val="005C6889"/>
    <w:rsid w:val="005C693B"/>
    <w:rsid w:val="005C7EF9"/>
    <w:rsid w:val="005D02A5"/>
    <w:rsid w:val="005D33C6"/>
    <w:rsid w:val="005D4A34"/>
    <w:rsid w:val="005D64BE"/>
    <w:rsid w:val="005D6E95"/>
    <w:rsid w:val="005E082F"/>
    <w:rsid w:val="005E45E1"/>
    <w:rsid w:val="005F0732"/>
    <w:rsid w:val="005F0864"/>
    <w:rsid w:val="005F4FEC"/>
    <w:rsid w:val="005F7000"/>
    <w:rsid w:val="0060297B"/>
    <w:rsid w:val="00612698"/>
    <w:rsid w:val="006129F6"/>
    <w:rsid w:val="0061792C"/>
    <w:rsid w:val="00617B40"/>
    <w:rsid w:val="0062166C"/>
    <w:rsid w:val="00621C71"/>
    <w:rsid w:val="00622571"/>
    <w:rsid w:val="00623C81"/>
    <w:rsid w:val="00624276"/>
    <w:rsid w:val="00625216"/>
    <w:rsid w:val="00626321"/>
    <w:rsid w:val="00626796"/>
    <w:rsid w:val="00627043"/>
    <w:rsid w:val="00631F1B"/>
    <w:rsid w:val="00632553"/>
    <w:rsid w:val="006342F2"/>
    <w:rsid w:val="00636F28"/>
    <w:rsid w:val="00641B75"/>
    <w:rsid w:val="00641C9F"/>
    <w:rsid w:val="006446E9"/>
    <w:rsid w:val="006448FA"/>
    <w:rsid w:val="00645C1A"/>
    <w:rsid w:val="0065054C"/>
    <w:rsid w:val="0065291B"/>
    <w:rsid w:val="00655734"/>
    <w:rsid w:val="00655AAC"/>
    <w:rsid w:val="006613D5"/>
    <w:rsid w:val="006615CF"/>
    <w:rsid w:val="00661C40"/>
    <w:rsid w:val="00662C6E"/>
    <w:rsid w:val="00665A98"/>
    <w:rsid w:val="00667AEA"/>
    <w:rsid w:val="006722F9"/>
    <w:rsid w:val="00674249"/>
    <w:rsid w:val="00674961"/>
    <w:rsid w:val="00681141"/>
    <w:rsid w:val="00687AD6"/>
    <w:rsid w:val="00691C32"/>
    <w:rsid w:val="00693B16"/>
    <w:rsid w:val="00694992"/>
    <w:rsid w:val="006969E6"/>
    <w:rsid w:val="006A1D09"/>
    <w:rsid w:val="006A20D4"/>
    <w:rsid w:val="006A4923"/>
    <w:rsid w:val="006A5B30"/>
    <w:rsid w:val="006A7184"/>
    <w:rsid w:val="006A7CBA"/>
    <w:rsid w:val="006B1282"/>
    <w:rsid w:val="006B395F"/>
    <w:rsid w:val="006B5CA9"/>
    <w:rsid w:val="006B6075"/>
    <w:rsid w:val="006B614A"/>
    <w:rsid w:val="006B616D"/>
    <w:rsid w:val="006C00BE"/>
    <w:rsid w:val="006C0461"/>
    <w:rsid w:val="006C1240"/>
    <w:rsid w:val="006C2718"/>
    <w:rsid w:val="006C37AF"/>
    <w:rsid w:val="006C6EC8"/>
    <w:rsid w:val="006C77B8"/>
    <w:rsid w:val="006D18AE"/>
    <w:rsid w:val="006D1A65"/>
    <w:rsid w:val="006D495B"/>
    <w:rsid w:val="006D6775"/>
    <w:rsid w:val="006E3688"/>
    <w:rsid w:val="006E4F90"/>
    <w:rsid w:val="006E7823"/>
    <w:rsid w:val="006F3381"/>
    <w:rsid w:val="006F68ED"/>
    <w:rsid w:val="006F6BAF"/>
    <w:rsid w:val="00704CD1"/>
    <w:rsid w:val="00713302"/>
    <w:rsid w:val="00713DE7"/>
    <w:rsid w:val="00717A21"/>
    <w:rsid w:val="00720648"/>
    <w:rsid w:val="007222B4"/>
    <w:rsid w:val="00723CD9"/>
    <w:rsid w:val="007252B2"/>
    <w:rsid w:val="00725E8A"/>
    <w:rsid w:val="00727653"/>
    <w:rsid w:val="0073232C"/>
    <w:rsid w:val="00732D35"/>
    <w:rsid w:val="007343BF"/>
    <w:rsid w:val="0073447A"/>
    <w:rsid w:val="00736030"/>
    <w:rsid w:val="00741798"/>
    <w:rsid w:val="00742E22"/>
    <w:rsid w:val="00743CAD"/>
    <w:rsid w:val="00743F80"/>
    <w:rsid w:val="007476B1"/>
    <w:rsid w:val="0077481C"/>
    <w:rsid w:val="00775F82"/>
    <w:rsid w:val="00776374"/>
    <w:rsid w:val="007765F1"/>
    <w:rsid w:val="0078046A"/>
    <w:rsid w:val="00782408"/>
    <w:rsid w:val="00783C1F"/>
    <w:rsid w:val="0078492E"/>
    <w:rsid w:val="00792554"/>
    <w:rsid w:val="0079298B"/>
    <w:rsid w:val="00794143"/>
    <w:rsid w:val="00795F71"/>
    <w:rsid w:val="00797A7D"/>
    <w:rsid w:val="007A0722"/>
    <w:rsid w:val="007A6426"/>
    <w:rsid w:val="007A7110"/>
    <w:rsid w:val="007B0EBB"/>
    <w:rsid w:val="007C0774"/>
    <w:rsid w:val="007C2F58"/>
    <w:rsid w:val="007C34B0"/>
    <w:rsid w:val="007C4216"/>
    <w:rsid w:val="007C4770"/>
    <w:rsid w:val="007C54B2"/>
    <w:rsid w:val="007C5828"/>
    <w:rsid w:val="007D0228"/>
    <w:rsid w:val="007D3CB8"/>
    <w:rsid w:val="007E05FD"/>
    <w:rsid w:val="007E358D"/>
    <w:rsid w:val="007F4297"/>
    <w:rsid w:val="007F5CD7"/>
    <w:rsid w:val="007F6C83"/>
    <w:rsid w:val="008015DF"/>
    <w:rsid w:val="00805A4C"/>
    <w:rsid w:val="00805FC4"/>
    <w:rsid w:val="00806D23"/>
    <w:rsid w:val="00812546"/>
    <w:rsid w:val="00813A41"/>
    <w:rsid w:val="008148E8"/>
    <w:rsid w:val="00821827"/>
    <w:rsid w:val="008218F3"/>
    <w:rsid w:val="00822508"/>
    <w:rsid w:val="00822DA6"/>
    <w:rsid w:val="00822E17"/>
    <w:rsid w:val="00822F9D"/>
    <w:rsid w:val="00823F78"/>
    <w:rsid w:val="0082660C"/>
    <w:rsid w:val="0082664E"/>
    <w:rsid w:val="00827A88"/>
    <w:rsid w:val="008303D3"/>
    <w:rsid w:val="008338D2"/>
    <w:rsid w:val="0084104A"/>
    <w:rsid w:val="00841F4A"/>
    <w:rsid w:val="008439D8"/>
    <w:rsid w:val="008459BB"/>
    <w:rsid w:val="00851135"/>
    <w:rsid w:val="00851C29"/>
    <w:rsid w:val="008532F1"/>
    <w:rsid w:val="00855629"/>
    <w:rsid w:val="00857599"/>
    <w:rsid w:val="0086231F"/>
    <w:rsid w:val="00863C07"/>
    <w:rsid w:val="008656F3"/>
    <w:rsid w:val="00867120"/>
    <w:rsid w:val="00867F0D"/>
    <w:rsid w:val="00873C1F"/>
    <w:rsid w:val="008824EC"/>
    <w:rsid w:val="00886731"/>
    <w:rsid w:val="00887852"/>
    <w:rsid w:val="00887D9D"/>
    <w:rsid w:val="00891079"/>
    <w:rsid w:val="00891107"/>
    <w:rsid w:val="00893734"/>
    <w:rsid w:val="00894626"/>
    <w:rsid w:val="00897377"/>
    <w:rsid w:val="00897CB6"/>
    <w:rsid w:val="008A2B58"/>
    <w:rsid w:val="008A72C6"/>
    <w:rsid w:val="008B267E"/>
    <w:rsid w:val="008B2E87"/>
    <w:rsid w:val="008B7084"/>
    <w:rsid w:val="008C2ACB"/>
    <w:rsid w:val="008C504C"/>
    <w:rsid w:val="008C7AF6"/>
    <w:rsid w:val="008D317A"/>
    <w:rsid w:val="008D338D"/>
    <w:rsid w:val="008D345F"/>
    <w:rsid w:val="008D6252"/>
    <w:rsid w:val="008E3410"/>
    <w:rsid w:val="008E4021"/>
    <w:rsid w:val="008E4601"/>
    <w:rsid w:val="008E70FD"/>
    <w:rsid w:val="008F04DC"/>
    <w:rsid w:val="008F217F"/>
    <w:rsid w:val="008F5C04"/>
    <w:rsid w:val="008F7193"/>
    <w:rsid w:val="0090072F"/>
    <w:rsid w:val="00901A8E"/>
    <w:rsid w:val="00901B9B"/>
    <w:rsid w:val="00903CF1"/>
    <w:rsid w:val="009062AC"/>
    <w:rsid w:val="009076C2"/>
    <w:rsid w:val="00915A30"/>
    <w:rsid w:val="00916D1B"/>
    <w:rsid w:val="00917C9F"/>
    <w:rsid w:val="00925A4D"/>
    <w:rsid w:val="00926C24"/>
    <w:rsid w:val="00927148"/>
    <w:rsid w:val="009272CB"/>
    <w:rsid w:val="00927695"/>
    <w:rsid w:val="00933810"/>
    <w:rsid w:val="009340D5"/>
    <w:rsid w:val="009346CD"/>
    <w:rsid w:val="009372B0"/>
    <w:rsid w:val="009466D1"/>
    <w:rsid w:val="00947DC6"/>
    <w:rsid w:val="00962B7D"/>
    <w:rsid w:val="0096338B"/>
    <w:rsid w:val="00964D4A"/>
    <w:rsid w:val="00964E0B"/>
    <w:rsid w:val="00967DF0"/>
    <w:rsid w:val="00971B99"/>
    <w:rsid w:val="0097471C"/>
    <w:rsid w:val="0097494A"/>
    <w:rsid w:val="00976ADF"/>
    <w:rsid w:val="009770B7"/>
    <w:rsid w:val="00980907"/>
    <w:rsid w:val="00981850"/>
    <w:rsid w:val="009863E7"/>
    <w:rsid w:val="00986F13"/>
    <w:rsid w:val="009917B5"/>
    <w:rsid w:val="00996029"/>
    <w:rsid w:val="009A1893"/>
    <w:rsid w:val="009A231B"/>
    <w:rsid w:val="009A25E8"/>
    <w:rsid w:val="009A36D0"/>
    <w:rsid w:val="009B35F8"/>
    <w:rsid w:val="009B3B55"/>
    <w:rsid w:val="009B707B"/>
    <w:rsid w:val="009C0855"/>
    <w:rsid w:val="009C08E0"/>
    <w:rsid w:val="009C1751"/>
    <w:rsid w:val="009C1DA0"/>
    <w:rsid w:val="009C631F"/>
    <w:rsid w:val="009D3CCE"/>
    <w:rsid w:val="009E0F3E"/>
    <w:rsid w:val="009E11A5"/>
    <w:rsid w:val="009E1E2F"/>
    <w:rsid w:val="009E4B3A"/>
    <w:rsid w:val="009E7C4E"/>
    <w:rsid w:val="009E7F0E"/>
    <w:rsid w:val="009F3ADC"/>
    <w:rsid w:val="009F4DBF"/>
    <w:rsid w:val="009F66CE"/>
    <w:rsid w:val="009F6EC2"/>
    <w:rsid w:val="00A0196D"/>
    <w:rsid w:val="00A03F60"/>
    <w:rsid w:val="00A04B72"/>
    <w:rsid w:val="00A06FBC"/>
    <w:rsid w:val="00A07D57"/>
    <w:rsid w:val="00A10708"/>
    <w:rsid w:val="00A1227B"/>
    <w:rsid w:val="00A14960"/>
    <w:rsid w:val="00A14C8F"/>
    <w:rsid w:val="00A22E29"/>
    <w:rsid w:val="00A24145"/>
    <w:rsid w:val="00A26F85"/>
    <w:rsid w:val="00A317D9"/>
    <w:rsid w:val="00A3193D"/>
    <w:rsid w:val="00A33D50"/>
    <w:rsid w:val="00A35624"/>
    <w:rsid w:val="00A35E9F"/>
    <w:rsid w:val="00A4308F"/>
    <w:rsid w:val="00A4386C"/>
    <w:rsid w:val="00A5106D"/>
    <w:rsid w:val="00A541E9"/>
    <w:rsid w:val="00A60A71"/>
    <w:rsid w:val="00A62C1F"/>
    <w:rsid w:val="00A64C3C"/>
    <w:rsid w:val="00A67710"/>
    <w:rsid w:val="00A73A38"/>
    <w:rsid w:val="00A74392"/>
    <w:rsid w:val="00A74D5D"/>
    <w:rsid w:val="00A77B96"/>
    <w:rsid w:val="00A85E66"/>
    <w:rsid w:val="00A86D72"/>
    <w:rsid w:val="00A9058C"/>
    <w:rsid w:val="00A90C5F"/>
    <w:rsid w:val="00A92837"/>
    <w:rsid w:val="00A92EAC"/>
    <w:rsid w:val="00AA2A6A"/>
    <w:rsid w:val="00AA30D6"/>
    <w:rsid w:val="00AA4413"/>
    <w:rsid w:val="00AA5B6A"/>
    <w:rsid w:val="00AB0E8D"/>
    <w:rsid w:val="00AB1C86"/>
    <w:rsid w:val="00AB20C0"/>
    <w:rsid w:val="00AB3057"/>
    <w:rsid w:val="00AC07B5"/>
    <w:rsid w:val="00AC16A7"/>
    <w:rsid w:val="00AC194A"/>
    <w:rsid w:val="00AC2919"/>
    <w:rsid w:val="00AC56D8"/>
    <w:rsid w:val="00AC7D76"/>
    <w:rsid w:val="00AD1C9D"/>
    <w:rsid w:val="00AD24C2"/>
    <w:rsid w:val="00AD697A"/>
    <w:rsid w:val="00AE01BC"/>
    <w:rsid w:val="00AE42A2"/>
    <w:rsid w:val="00AF1991"/>
    <w:rsid w:val="00AF4536"/>
    <w:rsid w:val="00AF71F9"/>
    <w:rsid w:val="00B0009B"/>
    <w:rsid w:val="00B02ED1"/>
    <w:rsid w:val="00B06BCD"/>
    <w:rsid w:val="00B07449"/>
    <w:rsid w:val="00B10731"/>
    <w:rsid w:val="00B10835"/>
    <w:rsid w:val="00B1363F"/>
    <w:rsid w:val="00B13AB1"/>
    <w:rsid w:val="00B17E67"/>
    <w:rsid w:val="00B2079F"/>
    <w:rsid w:val="00B2259C"/>
    <w:rsid w:val="00B230DD"/>
    <w:rsid w:val="00B261D2"/>
    <w:rsid w:val="00B31B46"/>
    <w:rsid w:val="00B32C2D"/>
    <w:rsid w:val="00B34B13"/>
    <w:rsid w:val="00B4194F"/>
    <w:rsid w:val="00B41A1A"/>
    <w:rsid w:val="00B45166"/>
    <w:rsid w:val="00B45D7F"/>
    <w:rsid w:val="00B45F61"/>
    <w:rsid w:val="00B470BC"/>
    <w:rsid w:val="00B47AD7"/>
    <w:rsid w:val="00B51F69"/>
    <w:rsid w:val="00B528C1"/>
    <w:rsid w:val="00B53A62"/>
    <w:rsid w:val="00B568B6"/>
    <w:rsid w:val="00B56E0C"/>
    <w:rsid w:val="00B623E0"/>
    <w:rsid w:val="00B626AF"/>
    <w:rsid w:val="00B6303B"/>
    <w:rsid w:val="00B67DBB"/>
    <w:rsid w:val="00B714D3"/>
    <w:rsid w:val="00B72598"/>
    <w:rsid w:val="00B73610"/>
    <w:rsid w:val="00B73BE4"/>
    <w:rsid w:val="00B74B81"/>
    <w:rsid w:val="00B751B4"/>
    <w:rsid w:val="00B75389"/>
    <w:rsid w:val="00B76CD1"/>
    <w:rsid w:val="00B81A2D"/>
    <w:rsid w:val="00B851D2"/>
    <w:rsid w:val="00B9362A"/>
    <w:rsid w:val="00B94AD6"/>
    <w:rsid w:val="00BA0C63"/>
    <w:rsid w:val="00BA4C57"/>
    <w:rsid w:val="00BB2AFC"/>
    <w:rsid w:val="00BB48D8"/>
    <w:rsid w:val="00BB611F"/>
    <w:rsid w:val="00BB6639"/>
    <w:rsid w:val="00BB66D1"/>
    <w:rsid w:val="00BC43D4"/>
    <w:rsid w:val="00BC63FF"/>
    <w:rsid w:val="00BC6B30"/>
    <w:rsid w:val="00BD1097"/>
    <w:rsid w:val="00BD17B2"/>
    <w:rsid w:val="00BD3B6F"/>
    <w:rsid w:val="00BD5342"/>
    <w:rsid w:val="00BD5A15"/>
    <w:rsid w:val="00BD785E"/>
    <w:rsid w:val="00BE02B5"/>
    <w:rsid w:val="00BE031E"/>
    <w:rsid w:val="00BE2AF4"/>
    <w:rsid w:val="00BE3AEA"/>
    <w:rsid w:val="00BF19A5"/>
    <w:rsid w:val="00BF262A"/>
    <w:rsid w:val="00C002B4"/>
    <w:rsid w:val="00C02A89"/>
    <w:rsid w:val="00C03704"/>
    <w:rsid w:val="00C13B33"/>
    <w:rsid w:val="00C15EBE"/>
    <w:rsid w:val="00C16253"/>
    <w:rsid w:val="00C21D1F"/>
    <w:rsid w:val="00C239F1"/>
    <w:rsid w:val="00C2447B"/>
    <w:rsid w:val="00C26E6C"/>
    <w:rsid w:val="00C32836"/>
    <w:rsid w:val="00C33006"/>
    <w:rsid w:val="00C34455"/>
    <w:rsid w:val="00C358D1"/>
    <w:rsid w:val="00C362CD"/>
    <w:rsid w:val="00C36F0C"/>
    <w:rsid w:val="00C36F5A"/>
    <w:rsid w:val="00C370CB"/>
    <w:rsid w:val="00C4059C"/>
    <w:rsid w:val="00C46DA7"/>
    <w:rsid w:val="00C51F70"/>
    <w:rsid w:val="00C532FB"/>
    <w:rsid w:val="00C5430B"/>
    <w:rsid w:val="00C60FBD"/>
    <w:rsid w:val="00C61B7C"/>
    <w:rsid w:val="00C62A91"/>
    <w:rsid w:val="00C62E73"/>
    <w:rsid w:val="00C64450"/>
    <w:rsid w:val="00C67A5C"/>
    <w:rsid w:val="00C707F0"/>
    <w:rsid w:val="00C70960"/>
    <w:rsid w:val="00C711BF"/>
    <w:rsid w:val="00C7412C"/>
    <w:rsid w:val="00C76DEE"/>
    <w:rsid w:val="00C83E07"/>
    <w:rsid w:val="00C83E97"/>
    <w:rsid w:val="00C8588D"/>
    <w:rsid w:val="00C85A65"/>
    <w:rsid w:val="00C9017A"/>
    <w:rsid w:val="00C90F93"/>
    <w:rsid w:val="00C92C46"/>
    <w:rsid w:val="00C9343D"/>
    <w:rsid w:val="00C94513"/>
    <w:rsid w:val="00C946CC"/>
    <w:rsid w:val="00CA177B"/>
    <w:rsid w:val="00CA2A8C"/>
    <w:rsid w:val="00CA7141"/>
    <w:rsid w:val="00CB301B"/>
    <w:rsid w:val="00CB33E0"/>
    <w:rsid w:val="00CB5AAB"/>
    <w:rsid w:val="00CC326E"/>
    <w:rsid w:val="00CC7C2A"/>
    <w:rsid w:val="00CD4633"/>
    <w:rsid w:val="00CD4687"/>
    <w:rsid w:val="00CD5FAA"/>
    <w:rsid w:val="00CE0AD1"/>
    <w:rsid w:val="00CE3346"/>
    <w:rsid w:val="00CE3F93"/>
    <w:rsid w:val="00CE5025"/>
    <w:rsid w:val="00CE56A9"/>
    <w:rsid w:val="00CE6FA6"/>
    <w:rsid w:val="00CF35D8"/>
    <w:rsid w:val="00CF3794"/>
    <w:rsid w:val="00CF44D0"/>
    <w:rsid w:val="00CF4C45"/>
    <w:rsid w:val="00CF5EE2"/>
    <w:rsid w:val="00CF6220"/>
    <w:rsid w:val="00CF6374"/>
    <w:rsid w:val="00CF744D"/>
    <w:rsid w:val="00D00575"/>
    <w:rsid w:val="00D007DF"/>
    <w:rsid w:val="00D0607B"/>
    <w:rsid w:val="00D11043"/>
    <w:rsid w:val="00D1392F"/>
    <w:rsid w:val="00D155CC"/>
    <w:rsid w:val="00D16AE2"/>
    <w:rsid w:val="00D16C53"/>
    <w:rsid w:val="00D17E50"/>
    <w:rsid w:val="00D202F3"/>
    <w:rsid w:val="00D20948"/>
    <w:rsid w:val="00D213D8"/>
    <w:rsid w:val="00D23233"/>
    <w:rsid w:val="00D234F0"/>
    <w:rsid w:val="00D2372D"/>
    <w:rsid w:val="00D26095"/>
    <w:rsid w:val="00D43162"/>
    <w:rsid w:val="00D4701F"/>
    <w:rsid w:val="00D515B0"/>
    <w:rsid w:val="00D53054"/>
    <w:rsid w:val="00D54634"/>
    <w:rsid w:val="00D55611"/>
    <w:rsid w:val="00D6070E"/>
    <w:rsid w:val="00D61106"/>
    <w:rsid w:val="00D63CC3"/>
    <w:rsid w:val="00D64691"/>
    <w:rsid w:val="00D64FB3"/>
    <w:rsid w:val="00D66B29"/>
    <w:rsid w:val="00D72701"/>
    <w:rsid w:val="00D73FE9"/>
    <w:rsid w:val="00D768D7"/>
    <w:rsid w:val="00D8061E"/>
    <w:rsid w:val="00D808DD"/>
    <w:rsid w:val="00D81E3B"/>
    <w:rsid w:val="00D82189"/>
    <w:rsid w:val="00D87109"/>
    <w:rsid w:val="00D91BC7"/>
    <w:rsid w:val="00D94767"/>
    <w:rsid w:val="00DB032D"/>
    <w:rsid w:val="00DB0D48"/>
    <w:rsid w:val="00DB2050"/>
    <w:rsid w:val="00DC0388"/>
    <w:rsid w:val="00DC2FAB"/>
    <w:rsid w:val="00DD389A"/>
    <w:rsid w:val="00DD49BD"/>
    <w:rsid w:val="00DD4D6D"/>
    <w:rsid w:val="00DD511E"/>
    <w:rsid w:val="00DE12FA"/>
    <w:rsid w:val="00DE4B09"/>
    <w:rsid w:val="00DE5578"/>
    <w:rsid w:val="00DF18B5"/>
    <w:rsid w:val="00E020E1"/>
    <w:rsid w:val="00E024DC"/>
    <w:rsid w:val="00E0330D"/>
    <w:rsid w:val="00E04013"/>
    <w:rsid w:val="00E05238"/>
    <w:rsid w:val="00E05262"/>
    <w:rsid w:val="00E132F2"/>
    <w:rsid w:val="00E14BEE"/>
    <w:rsid w:val="00E15EF4"/>
    <w:rsid w:val="00E26486"/>
    <w:rsid w:val="00E26664"/>
    <w:rsid w:val="00E2751A"/>
    <w:rsid w:val="00E312C7"/>
    <w:rsid w:val="00E3472D"/>
    <w:rsid w:val="00E35131"/>
    <w:rsid w:val="00E352B0"/>
    <w:rsid w:val="00E44175"/>
    <w:rsid w:val="00E47443"/>
    <w:rsid w:val="00E508F8"/>
    <w:rsid w:val="00E516F7"/>
    <w:rsid w:val="00E52D09"/>
    <w:rsid w:val="00E54DD0"/>
    <w:rsid w:val="00E55838"/>
    <w:rsid w:val="00E55AB0"/>
    <w:rsid w:val="00E60E7D"/>
    <w:rsid w:val="00E624C3"/>
    <w:rsid w:val="00E62A19"/>
    <w:rsid w:val="00E63F8A"/>
    <w:rsid w:val="00E6413E"/>
    <w:rsid w:val="00E67B88"/>
    <w:rsid w:val="00E76EFC"/>
    <w:rsid w:val="00E859BD"/>
    <w:rsid w:val="00E94931"/>
    <w:rsid w:val="00E94AD9"/>
    <w:rsid w:val="00E9504B"/>
    <w:rsid w:val="00E95E0B"/>
    <w:rsid w:val="00E97880"/>
    <w:rsid w:val="00EA0D16"/>
    <w:rsid w:val="00EA36BD"/>
    <w:rsid w:val="00EA417D"/>
    <w:rsid w:val="00EA42FC"/>
    <w:rsid w:val="00EA44DD"/>
    <w:rsid w:val="00EB0D79"/>
    <w:rsid w:val="00EB2298"/>
    <w:rsid w:val="00EB4EB3"/>
    <w:rsid w:val="00EC0BD0"/>
    <w:rsid w:val="00EC63E5"/>
    <w:rsid w:val="00ED00AC"/>
    <w:rsid w:val="00ED01A2"/>
    <w:rsid w:val="00ED123C"/>
    <w:rsid w:val="00ED1A2E"/>
    <w:rsid w:val="00ED3EEB"/>
    <w:rsid w:val="00ED75EE"/>
    <w:rsid w:val="00EE334C"/>
    <w:rsid w:val="00EF214F"/>
    <w:rsid w:val="00EF2971"/>
    <w:rsid w:val="00F0164C"/>
    <w:rsid w:val="00F04EED"/>
    <w:rsid w:val="00F06BD1"/>
    <w:rsid w:val="00F10BA8"/>
    <w:rsid w:val="00F11118"/>
    <w:rsid w:val="00F114E8"/>
    <w:rsid w:val="00F1198C"/>
    <w:rsid w:val="00F13481"/>
    <w:rsid w:val="00F155DA"/>
    <w:rsid w:val="00F205C2"/>
    <w:rsid w:val="00F218D6"/>
    <w:rsid w:val="00F262C9"/>
    <w:rsid w:val="00F27B64"/>
    <w:rsid w:val="00F346F6"/>
    <w:rsid w:val="00F3525D"/>
    <w:rsid w:val="00F4201A"/>
    <w:rsid w:val="00F42EA7"/>
    <w:rsid w:val="00F449DF"/>
    <w:rsid w:val="00F50B0D"/>
    <w:rsid w:val="00F51D3A"/>
    <w:rsid w:val="00F525B8"/>
    <w:rsid w:val="00F54F00"/>
    <w:rsid w:val="00F55725"/>
    <w:rsid w:val="00F55E37"/>
    <w:rsid w:val="00F60096"/>
    <w:rsid w:val="00F634A7"/>
    <w:rsid w:val="00F64E07"/>
    <w:rsid w:val="00F71034"/>
    <w:rsid w:val="00F74838"/>
    <w:rsid w:val="00F765C7"/>
    <w:rsid w:val="00F84525"/>
    <w:rsid w:val="00F93374"/>
    <w:rsid w:val="00F97DF1"/>
    <w:rsid w:val="00FA0D67"/>
    <w:rsid w:val="00FA2CF3"/>
    <w:rsid w:val="00FA4193"/>
    <w:rsid w:val="00FA4340"/>
    <w:rsid w:val="00FA4CF5"/>
    <w:rsid w:val="00FA6DCD"/>
    <w:rsid w:val="00FB1E7A"/>
    <w:rsid w:val="00FB4272"/>
    <w:rsid w:val="00FB669C"/>
    <w:rsid w:val="00FB7756"/>
    <w:rsid w:val="00FC1699"/>
    <w:rsid w:val="00FC2DF3"/>
    <w:rsid w:val="00FC3FBE"/>
    <w:rsid w:val="00FC607D"/>
    <w:rsid w:val="00FD0CDE"/>
    <w:rsid w:val="00FD6A69"/>
    <w:rsid w:val="00FD7750"/>
    <w:rsid w:val="00FD7D16"/>
    <w:rsid w:val="00FE19A2"/>
    <w:rsid w:val="00FE367D"/>
    <w:rsid w:val="00FE4540"/>
    <w:rsid w:val="00FE71F9"/>
    <w:rsid w:val="00FF382F"/>
    <w:rsid w:val="00FF3F6D"/>
    <w:rsid w:val="00FF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8913"/>
    <o:shapelayout v:ext="edit">
      <o:idmap v:ext="edit" data="1"/>
    </o:shapelayout>
  </w:shapeDefaults>
  <w:decimalSymbol w:val=","/>
  <w:listSeparator w:val=";"/>
  <w14:docId w14:val="1866AB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A41"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uiPriority w:val="99"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rsid w:val="001216E1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216E1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216E1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216E1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216E1"/>
    <w:rPr>
      <w:b/>
      <w:bCs/>
      <w:sz w:val="20"/>
      <w:szCs w:val="20"/>
    </w:rPr>
  </w:style>
  <w:style w:type="character" w:customStyle="1" w:styleId="2Exact">
    <w:name w:val="Основной текст (2) Exact"/>
    <w:basedOn w:val="a0"/>
    <w:rsid w:val="00A85E6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A85E66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85E66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character" w:customStyle="1" w:styleId="3">
    <w:name w:val="Подпись к таблице (3)_"/>
    <w:basedOn w:val="a0"/>
    <w:link w:val="30"/>
    <w:rsid w:val="00A85E66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30">
    <w:name w:val="Подпись к таблице (3)"/>
    <w:basedOn w:val="a"/>
    <w:link w:val="3"/>
    <w:rsid w:val="00A85E66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  <w:sz w:val="28"/>
      <w:szCs w:val="28"/>
    </w:rPr>
  </w:style>
  <w:style w:type="table" w:customStyle="1" w:styleId="1">
    <w:name w:val="Сетка таблицы1"/>
    <w:basedOn w:val="a1"/>
    <w:next w:val="a5"/>
    <w:uiPriority w:val="59"/>
    <w:rsid w:val="00D11043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7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D6CA1D-D683-4E5A-AEC9-3D49C91881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2025-04-24T12:39:00Z</dcterms:modified>
</cp:coreProperties>
</file>